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9B" w:rsidRPr="00FF02AA" w:rsidRDefault="001A349B" w:rsidP="001A349B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sz w:val="16"/>
          <w:szCs w:val="16"/>
          <w:lang w:val="en-US"/>
        </w:rPr>
      </w:pPr>
      <w:bookmarkStart w:id="0" w:name="_GoBack"/>
      <w:bookmarkEnd w:id="0"/>
      <w:r w:rsidRPr="00FF02AA">
        <w:rPr>
          <w:rFonts w:cs="Times New Roman"/>
          <w:b/>
          <w:sz w:val="16"/>
          <w:szCs w:val="16"/>
          <w:lang w:val="en-US"/>
        </w:rPr>
        <w:t xml:space="preserve">Example of a Summary Sheet which could be used to record a holistic assessment a generate a problem list </w:t>
      </w:r>
    </w:p>
    <w:p w:rsidR="001A349B" w:rsidRPr="00C765B6" w:rsidRDefault="001A349B" w:rsidP="001A349B">
      <w:pPr>
        <w:widowControl w:val="0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  <w:lang w:val="en-US"/>
        </w:rPr>
      </w:pPr>
      <w:r w:rsidRPr="00C765B6">
        <w:rPr>
          <w:rFonts w:cs="Times New Roman"/>
          <w:sz w:val="16"/>
          <w:szCs w:val="16"/>
          <w:lang w:val="en-US"/>
        </w:rPr>
        <w:t>Name of patient:                                 </w:t>
      </w:r>
    </w:p>
    <w:p w:rsidR="001A349B" w:rsidRPr="00C765B6" w:rsidRDefault="001A349B" w:rsidP="001A349B">
      <w:pPr>
        <w:widowControl w:val="0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  <w:lang w:val="en-US"/>
        </w:rPr>
      </w:pPr>
      <w:r w:rsidRPr="00C765B6">
        <w:rPr>
          <w:rFonts w:cs="Times New Roman"/>
          <w:sz w:val="16"/>
          <w:szCs w:val="16"/>
          <w:lang w:val="en-US"/>
        </w:rPr>
        <w:t>NHS number:</w:t>
      </w:r>
    </w:p>
    <w:p w:rsidR="001A349B" w:rsidRPr="00C765B6" w:rsidRDefault="001A349B" w:rsidP="001A349B">
      <w:pPr>
        <w:widowControl w:val="0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  <w:lang w:val="en-US"/>
        </w:rPr>
      </w:pPr>
      <w:r w:rsidRPr="00C765B6">
        <w:rPr>
          <w:rFonts w:cs="Times New Roman"/>
          <w:sz w:val="16"/>
          <w:szCs w:val="16"/>
          <w:lang w:val="en-US"/>
        </w:rPr>
        <w:t>Date of birth:</w:t>
      </w:r>
      <w:r w:rsidRPr="00C765B6">
        <w:rPr>
          <w:rFonts w:cs="Times New Roman"/>
          <w:sz w:val="16"/>
          <w:szCs w:val="16"/>
          <w:lang w:val="en-US"/>
        </w:rPr>
        <w:tab/>
        <w:t>Gender:</w:t>
      </w:r>
      <w:r w:rsidRPr="00C765B6">
        <w:rPr>
          <w:rFonts w:cs="Times New Roman"/>
          <w:sz w:val="16"/>
          <w:szCs w:val="16"/>
          <w:lang w:val="en-US"/>
        </w:rPr>
        <w:tab/>
        <w:t>Divorced   Single   Widowed         Lives: alone spouse other        Home (carers)   Care home:</w:t>
      </w:r>
      <w:r w:rsidRPr="00C765B6">
        <w:rPr>
          <w:rFonts w:cs="Times New Roman"/>
          <w:sz w:val="16"/>
          <w:szCs w:val="16"/>
          <w:lang w:val="en-US"/>
        </w:rPr>
        <w:tab/>
        <w:t xml:space="preserve">Other:   </w:t>
      </w:r>
    </w:p>
    <w:p w:rsidR="001A349B" w:rsidRPr="00C765B6" w:rsidRDefault="001A349B" w:rsidP="001A349B">
      <w:pPr>
        <w:widowControl w:val="0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  <w:lang w:val="en-US"/>
        </w:rPr>
      </w:pPr>
      <w:r w:rsidRPr="00C765B6">
        <w:rPr>
          <w:rFonts w:cs="Times New Roman"/>
          <w:sz w:val="16"/>
          <w:szCs w:val="16"/>
          <w:lang w:val="en-US"/>
        </w:rPr>
        <w:t>Contact details (patient):</w:t>
      </w:r>
      <w:r w:rsidRPr="00C765B6">
        <w:rPr>
          <w:rFonts w:cs="Times New Roman"/>
          <w:sz w:val="16"/>
          <w:szCs w:val="16"/>
          <w:lang w:val="en-US"/>
        </w:rPr>
        <w:tab/>
      </w:r>
      <w:r w:rsidRPr="00C765B6">
        <w:rPr>
          <w:rFonts w:cs="Times New Roman"/>
          <w:sz w:val="16"/>
          <w:szCs w:val="16"/>
          <w:lang w:val="en-US"/>
        </w:rPr>
        <w:tab/>
      </w:r>
      <w:r w:rsidRPr="00C765B6">
        <w:rPr>
          <w:rFonts w:cs="Times New Roman"/>
          <w:sz w:val="16"/>
          <w:szCs w:val="16"/>
          <w:lang w:val="en-US"/>
        </w:rPr>
        <w:tab/>
      </w:r>
      <w:r w:rsidRPr="00C765B6">
        <w:rPr>
          <w:rFonts w:cs="Times New Roman"/>
          <w:sz w:val="16"/>
          <w:szCs w:val="16"/>
          <w:lang w:val="en-US"/>
        </w:rPr>
        <w:tab/>
        <w:t>Contact details NOK/carer:</w:t>
      </w:r>
    </w:p>
    <w:p w:rsidR="001A349B" w:rsidRPr="00C765B6" w:rsidRDefault="001A349B" w:rsidP="001A349B">
      <w:pPr>
        <w:widowControl w:val="0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  <w:lang w:val="en-US"/>
        </w:rPr>
      </w:pPr>
      <w:r w:rsidRPr="00C765B6">
        <w:rPr>
          <w:rFonts w:cs="Times New Roman"/>
          <w:sz w:val="16"/>
          <w:szCs w:val="16"/>
          <w:lang w:val="en-US"/>
        </w:rPr>
        <w:t>GP Practice:</w:t>
      </w:r>
    </w:p>
    <w:p w:rsidR="001A349B" w:rsidRPr="00C765B6" w:rsidRDefault="001A349B" w:rsidP="001A349B">
      <w:pPr>
        <w:widowControl w:val="0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  <w:lang w:val="en-US"/>
        </w:rPr>
      </w:pPr>
      <w:r w:rsidRPr="00C765B6">
        <w:rPr>
          <w:rFonts w:cs="Times New Roman"/>
          <w:sz w:val="16"/>
          <w:szCs w:val="16"/>
          <w:lang w:val="en-US"/>
        </w:rPr>
        <w:t>Place of assessment:</w:t>
      </w:r>
    </w:p>
    <w:p w:rsidR="001A349B" w:rsidRPr="00C765B6" w:rsidRDefault="001A349B" w:rsidP="001A349B">
      <w:pPr>
        <w:widowControl w:val="0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  <w:lang w:val="en-US"/>
        </w:rPr>
      </w:pPr>
      <w:r w:rsidRPr="00C765B6">
        <w:rPr>
          <w:rFonts w:cs="Times New Roman"/>
          <w:sz w:val="16"/>
          <w:szCs w:val="16"/>
          <w:lang w:val="en-US"/>
        </w:rPr>
        <w:t>Date of assessment:</w:t>
      </w:r>
    </w:p>
    <w:p w:rsidR="001A349B" w:rsidRPr="00C765B6" w:rsidRDefault="001A349B" w:rsidP="001A349B">
      <w:pPr>
        <w:widowControl w:val="0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  <w:lang w:val="en-US"/>
        </w:rPr>
      </w:pPr>
      <w:r w:rsidRPr="00C765B6">
        <w:rPr>
          <w:rFonts w:cs="Times New Roman"/>
          <w:sz w:val="16"/>
          <w:szCs w:val="16"/>
          <w:lang w:val="en-US"/>
        </w:rPr>
        <w:t>Assessment performed by: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sz w:val="16"/>
          <w:szCs w:val="16"/>
        </w:rPr>
        <w:t>Diagnosis: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sz w:val="16"/>
          <w:szCs w:val="16"/>
        </w:rPr>
        <w:t>Multimorbidity (2 or more diagnoses): Yes / No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sz w:val="16"/>
          <w:szCs w:val="16"/>
        </w:rPr>
        <w:t>Previous Medical history: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sz w:val="16"/>
          <w:szCs w:val="16"/>
        </w:rPr>
        <w:t>Present complaints including appetite, sleep: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sz w:val="16"/>
          <w:szCs w:val="16"/>
        </w:rPr>
        <w:t xml:space="preserve">Drugs: </w:t>
      </w:r>
      <w:r w:rsidRPr="00C765B6">
        <w:rPr>
          <w:rFonts w:cs="Times New Roman"/>
          <w:sz w:val="16"/>
          <w:szCs w:val="16"/>
        </w:rPr>
        <w:tab/>
      </w:r>
      <w:r w:rsidRPr="00C765B6">
        <w:rPr>
          <w:rFonts w:cs="Times New Roman"/>
          <w:sz w:val="16"/>
          <w:szCs w:val="16"/>
        </w:rPr>
        <w:tab/>
      </w:r>
      <w:r w:rsidRPr="00C765B6">
        <w:rPr>
          <w:rFonts w:cs="Times New Roman"/>
          <w:sz w:val="16"/>
          <w:szCs w:val="16"/>
        </w:rPr>
        <w:tab/>
      </w:r>
      <w:r w:rsidRPr="00C765B6">
        <w:rPr>
          <w:rFonts w:cs="Times New Roman"/>
          <w:sz w:val="16"/>
          <w:szCs w:val="16"/>
        </w:rPr>
        <w:tab/>
      </w:r>
      <w:r w:rsidRPr="00C765B6">
        <w:rPr>
          <w:rFonts w:cs="Times New Roman"/>
          <w:sz w:val="16"/>
          <w:szCs w:val="16"/>
        </w:rPr>
        <w:tab/>
      </w:r>
      <w:r w:rsidRPr="00C765B6">
        <w:rPr>
          <w:rFonts w:cs="Times New Roman"/>
          <w:sz w:val="16"/>
          <w:szCs w:val="16"/>
        </w:rPr>
        <w:tab/>
      </w:r>
      <w:r w:rsidRPr="00C765B6">
        <w:rPr>
          <w:rFonts w:cs="Times New Roman"/>
          <w:sz w:val="16"/>
          <w:szCs w:val="16"/>
        </w:rPr>
        <w:tab/>
        <w:t>Allergies: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sz w:val="16"/>
          <w:szCs w:val="16"/>
        </w:rPr>
        <w:t>Polypharmacy (4 or more drugs):</w:t>
      </w:r>
      <w:r w:rsidRPr="00C765B6">
        <w:rPr>
          <w:rFonts w:cs="Times New Roman"/>
          <w:sz w:val="16"/>
          <w:szCs w:val="16"/>
        </w:rPr>
        <w:tab/>
      </w:r>
      <w:r w:rsidRPr="00C765B6">
        <w:rPr>
          <w:rFonts w:cs="Times New Roman"/>
          <w:sz w:val="16"/>
          <w:szCs w:val="16"/>
        </w:rPr>
        <w:tab/>
        <w:t>Yes</w:t>
      </w:r>
      <w:r w:rsidRPr="00C765B6">
        <w:rPr>
          <w:rFonts w:cs="Times New Roman"/>
          <w:sz w:val="16"/>
          <w:szCs w:val="16"/>
        </w:rPr>
        <w:tab/>
        <w:t>No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sz w:val="16"/>
          <w:szCs w:val="16"/>
        </w:rPr>
        <w:t>Alcohol, tobacco, recreational drugs: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Blood pressure:</w:t>
      </w:r>
      <w:r w:rsidRPr="00C765B6">
        <w:rPr>
          <w:rFonts w:cs="Times New Roman"/>
          <w:color w:val="000000"/>
          <w:sz w:val="16"/>
          <w:szCs w:val="16"/>
        </w:rPr>
        <w:tab/>
        <w:t xml:space="preserve">  lying</w:t>
      </w:r>
      <w:r w:rsidRPr="00C765B6">
        <w:rPr>
          <w:rFonts w:cs="Times New Roman"/>
          <w:color w:val="000000"/>
          <w:sz w:val="16"/>
          <w:szCs w:val="16"/>
        </w:rPr>
        <w:tab/>
        <w:t>standing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  <w:t xml:space="preserve">   Heart rate:</w:t>
      </w:r>
      <w:r w:rsidRPr="00C765B6">
        <w:rPr>
          <w:rFonts w:cs="Times New Roman"/>
          <w:color w:val="000000"/>
          <w:sz w:val="16"/>
          <w:szCs w:val="16"/>
        </w:rPr>
        <w:tab/>
        <w:t>Respiratory rate: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FBC</w:t>
      </w:r>
      <w:r w:rsidRPr="00C765B6"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>Renal Function</w:t>
      </w:r>
      <w:r w:rsidRPr="00C765B6">
        <w:rPr>
          <w:rFonts w:cs="Times New Roman"/>
          <w:color w:val="000000"/>
          <w:sz w:val="16"/>
          <w:szCs w:val="16"/>
        </w:rPr>
        <w:tab/>
        <w:t>LFT</w:t>
      </w:r>
      <w:r w:rsidRPr="00C765B6">
        <w:rPr>
          <w:rFonts w:cs="Times New Roman"/>
          <w:color w:val="000000"/>
          <w:sz w:val="16"/>
          <w:szCs w:val="16"/>
        </w:rPr>
        <w:tab/>
        <w:t>Calcium</w:t>
      </w:r>
      <w:r w:rsidRPr="00C765B6">
        <w:rPr>
          <w:rFonts w:cs="Times New Roman"/>
          <w:color w:val="000000"/>
          <w:sz w:val="16"/>
          <w:szCs w:val="16"/>
        </w:rPr>
        <w:tab/>
        <w:t>CRP</w:t>
      </w:r>
      <w:r w:rsidRPr="00C765B6">
        <w:rPr>
          <w:rFonts w:cs="Times New Roman"/>
          <w:color w:val="000000"/>
          <w:sz w:val="16"/>
          <w:szCs w:val="16"/>
        </w:rPr>
        <w:tab/>
        <w:t>TFT</w:t>
      </w:r>
      <w:r w:rsidRPr="00C765B6">
        <w:rPr>
          <w:rFonts w:cs="Times New Roman"/>
          <w:color w:val="000000"/>
          <w:sz w:val="16"/>
          <w:szCs w:val="16"/>
        </w:rPr>
        <w:tab/>
        <w:t>CXR</w:t>
      </w:r>
      <w:r w:rsidRPr="00C765B6">
        <w:rPr>
          <w:rFonts w:cs="Times New Roman"/>
          <w:color w:val="000000"/>
          <w:sz w:val="16"/>
          <w:szCs w:val="16"/>
        </w:rPr>
        <w:tab/>
        <w:t>ECG</w:t>
      </w:r>
      <w:r w:rsidRPr="00C765B6">
        <w:rPr>
          <w:rFonts w:cs="Times New Roman"/>
          <w:color w:val="000000"/>
          <w:sz w:val="16"/>
          <w:szCs w:val="16"/>
        </w:rPr>
        <w:tab/>
        <w:t>urinalysis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Acute Kidney Failure: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  <w:t>Yes</w:t>
      </w:r>
      <w:r w:rsidRPr="00C765B6">
        <w:rPr>
          <w:rFonts w:cs="Times New Roman"/>
          <w:color w:val="000000"/>
          <w:sz w:val="16"/>
          <w:szCs w:val="16"/>
        </w:rPr>
        <w:tab/>
        <w:t>No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Other abnormal blood/urine/radiological tests: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Mobility: independent       requires walking aids</w:t>
      </w:r>
      <w:r w:rsidRPr="00C765B6">
        <w:rPr>
          <w:rFonts w:cs="Times New Roman"/>
          <w:color w:val="000000"/>
          <w:sz w:val="16"/>
          <w:szCs w:val="16"/>
        </w:rPr>
        <w:tab/>
        <w:t>requires assistance of others            immobile Speed test (if applicable)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 xml:space="preserve">History of falls: </w:t>
      </w:r>
      <w:r w:rsidRPr="00C765B6">
        <w:rPr>
          <w:rFonts w:cs="Times New Roman"/>
          <w:color w:val="000000"/>
          <w:sz w:val="16"/>
          <w:szCs w:val="16"/>
        </w:rPr>
        <w:tab/>
        <w:t xml:space="preserve">No   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  <w:t xml:space="preserve">Yes: Acute fall    2 or more falls in prior 12 months       </w:t>
      </w:r>
      <w:r w:rsidRPr="00C765B6">
        <w:rPr>
          <w:rFonts w:cs="Times New Roman"/>
          <w:color w:val="000000"/>
          <w:sz w:val="16"/>
          <w:szCs w:val="16"/>
        </w:rPr>
        <w:tab/>
        <w:t>Difficult walking/balance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sz w:val="16"/>
          <w:szCs w:val="16"/>
        </w:rPr>
        <w:t xml:space="preserve">              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Frailty</w:t>
      </w:r>
      <w:r w:rsidRPr="00C765B6">
        <w:rPr>
          <w:rFonts w:cs="Times New Roman"/>
          <w:sz w:val="16"/>
          <w:szCs w:val="16"/>
        </w:rPr>
        <w:t xml:space="preserve"> assessment tool:</w:t>
      </w:r>
      <w:r w:rsidRPr="00C765B6">
        <w:rPr>
          <w:rFonts w:cs="Times New Roman"/>
          <w:sz w:val="16"/>
          <w:szCs w:val="16"/>
        </w:rPr>
        <w:tab/>
      </w:r>
      <w:r w:rsidRPr="00C765B6">
        <w:rPr>
          <w:rFonts w:cs="Times New Roman"/>
          <w:sz w:val="16"/>
          <w:szCs w:val="16"/>
        </w:rPr>
        <w:tab/>
        <w:t>Score</w:t>
      </w:r>
      <w:r w:rsidRPr="00C765B6">
        <w:rPr>
          <w:rFonts w:cs="Times New Roman"/>
          <w:color w:val="000000"/>
          <w:sz w:val="16"/>
          <w:szCs w:val="16"/>
        </w:rPr>
        <w:t>: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  <w:t>Frailty: Yes   No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sz w:val="16"/>
          <w:szCs w:val="16"/>
        </w:rPr>
        <w:tab/>
      </w:r>
      <w:r w:rsidRPr="00C765B6">
        <w:rPr>
          <w:rFonts w:cs="Times New Roman"/>
          <w:sz w:val="16"/>
          <w:szCs w:val="16"/>
        </w:rPr>
        <w:tab/>
      </w:r>
    </w:p>
    <w:p w:rsidR="001A349B" w:rsidRPr="00C765B6" w:rsidRDefault="001A349B" w:rsidP="001A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sz w:val="16"/>
          <w:szCs w:val="16"/>
        </w:rPr>
        <w:t>Recent weight change:  Increase   Loss</w:t>
      </w:r>
      <w:r w:rsidRPr="00C765B6">
        <w:rPr>
          <w:rFonts w:eastAsia="Times New Roman" w:cs="Times New Roman"/>
          <w:sz w:val="16"/>
          <w:szCs w:val="16"/>
          <w:lang w:eastAsia="en-GB"/>
        </w:rPr>
        <w:t xml:space="preserve"> (&gt;5% of usual body weight in last year indicates positive screen)</w:t>
      </w:r>
      <w:r w:rsidRPr="00C765B6">
        <w:rPr>
          <w:rFonts w:cs="Times New Roman"/>
          <w:sz w:val="16"/>
          <w:szCs w:val="16"/>
        </w:rPr>
        <w:tab/>
        <w:t xml:space="preserve">BMI             </w:t>
      </w:r>
      <w:r w:rsidRPr="00C765B6">
        <w:rPr>
          <w:rFonts w:cs="Times New Roman"/>
          <w:sz w:val="16"/>
          <w:szCs w:val="16"/>
        </w:rPr>
        <w:tab/>
      </w:r>
    </w:p>
    <w:p w:rsidR="001A349B" w:rsidRPr="00C765B6" w:rsidRDefault="001A349B" w:rsidP="001A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sz w:val="16"/>
          <w:szCs w:val="16"/>
        </w:rPr>
        <w:t>Change in appetite     Yes</w:t>
      </w:r>
      <w:r w:rsidRPr="00C765B6">
        <w:rPr>
          <w:rFonts w:cs="Times New Roman"/>
          <w:sz w:val="16"/>
          <w:szCs w:val="16"/>
        </w:rPr>
        <w:tab/>
        <w:t xml:space="preserve">No 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Swallowing difficulties:</w:t>
      </w:r>
      <w:r w:rsidRPr="00C765B6">
        <w:rPr>
          <w:rFonts w:cs="Times New Roman"/>
          <w:color w:val="000000"/>
          <w:sz w:val="16"/>
          <w:szCs w:val="16"/>
        </w:rPr>
        <w:tab/>
        <w:t>Yes (describe)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  <w:t>No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Dentition: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Pressure ulcers: Yes (grade/area)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  <w:t>No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Incontinence: Yes (urinary) (faecal) (double)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  <w:t>No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ADL (Activities of daily living (e.g. Barthel):</w:t>
      </w:r>
      <w:r w:rsidRPr="00C765B6">
        <w:rPr>
          <w:rFonts w:cs="Times New Roman"/>
          <w:color w:val="000000"/>
          <w:sz w:val="16"/>
          <w:szCs w:val="16"/>
        </w:rPr>
        <w:tab/>
        <w:t>score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Communication/sensory impairment: (speech, hearing/visual impairment/understanding)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  <w:t>No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Mental health problem: Yes (diagnosis):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  <w:t>No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 xml:space="preserve">Mood assessment (screening): 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  <w:t xml:space="preserve">1. During the last month, have you been bothered by feeling down, depressed or hopeless? 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  <w:t>2. During the last month, have you been bothered by little interest or pleasure in doing things?  Screening positive: Yes   No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Cognitive impairment previously identified: Yes (diagnosis)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  <w:t xml:space="preserve">No    </w:t>
      </w:r>
    </w:p>
    <w:p w:rsidR="001A349B" w:rsidRPr="00C765B6" w:rsidRDefault="001A349B" w:rsidP="001A349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Cognition formally assessed now:</w:t>
      </w:r>
      <w:r w:rsidRPr="00C765B6">
        <w:rPr>
          <w:rFonts w:cs="Times New Roman"/>
          <w:color w:val="000000"/>
          <w:sz w:val="16"/>
          <w:szCs w:val="16"/>
        </w:rPr>
        <w:tab/>
        <w:t>Yes</w:t>
      </w:r>
      <w:r w:rsidRPr="00C765B6">
        <w:rPr>
          <w:rFonts w:cs="Times New Roman"/>
          <w:color w:val="000000"/>
          <w:sz w:val="16"/>
          <w:szCs w:val="16"/>
        </w:rPr>
        <w:tab/>
        <w:t>No</w:t>
      </w:r>
      <w:r w:rsidRPr="00C765B6">
        <w:rPr>
          <w:rFonts w:cs="Times New Roman"/>
          <w:color w:val="000000"/>
          <w:sz w:val="16"/>
          <w:szCs w:val="16"/>
        </w:rPr>
        <w:tab/>
        <w:t xml:space="preserve"> Tool used/score:</w:t>
      </w:r>
      <w:r w:rsidRPr="00C765B6">
        <w:rPr>
          <w:rFonts w:cs="Times New Roman"/>
          <w:color w:val="000000"/>
          <w:sz w:val="16"/>
          <w:szCs w:val="16"/>
        </w:rPr>
        <w:tab/>
      </w:r>
    </w:p>
    <w:p w:rsidR="001A349B" w:rsidRPr="00C765B6" w:rsidRDefault="001A349B" w:rsidP="001A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Trigger(s) requiring Mental Capacity assessment and for which decision-making (describe): Yes……………………………..</w:t>
      </w:r>
      <w:r w:rsidRPr="00C765B6">
        <w:rPr>
          <w:rFonts w:cs="Times New Roman"/>
          <w:color w:val="000000"/>
          <w:sz w:val="16"/>
          <w:szCs w:val="16"/>
        </w:rPr>
        <w:tab/>
        <w:t>No</w:t>
      </w:r>
    </w:p>
    <w:p w:rsidR="001A349B" w:rsidRPr="00C765B6" w:rsidRDefault="001A349B" w:rsidP="001A349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Capacity assessment outcome documented for a decision related to:</w:t>
      </w:r>
    </w:p>
    <w:p w:rsidR="001A349B" w:rsidRPr="00C765B6" w:rsidRDefault="001A349B" w:rsidP="001A34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lastRenderedPageBreak/>
        <w:t>CPR decision documented: Yes (Date last reviewed, or permanent):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  <w:t xml:space="preserve">                    No</w:t>
      </w:r>
      <w:r w:rsidRPr="00C765B6">
        <w:rPr>
          <w:rFonts w:cs="Times New Roman"/>
          <w:color w:val="000000"/>
          <w:sz w:val="16"/>
          <w:szCs w:val="16"/>
        </w:rPr>
        <w:tab/>
      </w:r>
    </w:p>
    <w:p w:rsidR="001A349B" w:rsidRPr="00C765B6" w:rsidRDefault="001A349B" w:rsidP="001A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Lasting Power of Attorney registered for:</w:t>
      </w:r>
      <w:r w:rsidRPr="00C765B6">
        <w:rPr>
          <w:rFonts w:cs="Times New Roman"/>
          <w:color w:val="000000"/>
          <w:sz w:val="16"/>
          <w:szCs w:val="16"/>
        </w:rPr>
        <w:tab/>
        <w:t>Health and wellbeing</w:t>
      </w:r>
      <w:r w:rsidRPr="00C765B6">
        <w:rPr>
          <w:rFonts w:cs="Times New Roman"/>
          <w:color w:val="000000"/>
          <w:sz w:val="16"/>
          <w:szCs w:val="16"/>
        </w:rPr>
        <w:tab/>
        <w:t>Yes</w:t>
      </w:r>
      <w:r w:rsidRPr="00C765B6">
        <w:rPr>
          <w:rFonts w:cs="Times New Roman"/>
          <w:color w:val="000000"/>
          <w:sz w:val="16"/>
          <w:szCs w:val="16"/>
        </w:rPr>
        <w:tab/>
        <w:t xml:space="preserve">No   </w:t>
      </w:r>
    </w:p>
    <w:p w:rsidR="001A349B" w:rsidRPr="00C765B6" w:rsidRDefault="001A349B" w:rsidP="001A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Lasting Power of Attorney registered for:</w:t>
      </w:r>
      <w:r w:rsidRPr="00C765B6">
        <w:rPr>
          <w:rFonts w:cs="Times New Roman"/>
          <w:color w:val="000000"/>
          <w:sz w:val="16"/>
          <w:szCs w:val="16"/>
        </w:rPr>
        <w:tab/>
        <w:t>Property and Finance</w:t>
      </w:r>
      <w:r w:rsidRPr="00C765B6">
        <w:rPr>
          <w:rFonts w:cs="Times New Roman"/>
          <w:color w:val="000000"/>
          <w:sz w:val="16"/>
          <w:szCs w:val="16"/>
        </w:rPr>
        <w:tab/>
        <w:t>Yes</w:t>
      </w:r>
      <w:r w:rsidRPr="00C765B6">
        <w:rPr>
          <w:rFonts w:cs="Times New Roman"/>
          <w:color w:val="000000"/>
          <w:sz w:val="16"/>
          <w:szCs w:val="16"/>
        </w:rPr>
        <w:tab/>
        <w:t>No</w:t>
      </w:r>
    </w:p>
    <w:p w:rsidR="001A349B" w:rsidRPr="00C765B6" w:rsidRDefault="001A349B" w:rsidP="001A34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Valid advance directive:</w:t>
      </w:r>
      <w:r w:rsidRPr="00C765B6">
        <w:rPr>
          <w:rFonts w:cs="Times New Roman"/>
          <w:color w:val="000000"/>
          <w:sz w:val="16"/>
          <w:szCs w:val="16"/>
        </w:rPr>
        <w:tab/>
        <w:t>Yes (details)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  <w:t>No</w:t>
      </w:r>
    </w:p>
    <w:p w:rsidR="001A349B" w:rsidRPr="00C765B6" w:rsidRDefault="001A349B" w:rsidP="001A349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Active recipient of palliative care service:</w:t>
      </w:r>
      <w:r w:rsidRPr="00C765B6">
        <w:rPr>
          <w:rFonts w:cs="Times New Roman"/>
          <w:color w:val="000000"/>
          <w:sz w:val="16"/>
          <w:szCs w:val="16"/>
        </w:rPr>
        <w:tab/>
        <w:t>Yes</w:t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</w:r>
      <w:r w:rsidRPr="00C765B6">
        <w:rPr>
          <w:rFonts w:cs="Times New Roman"/>
          <w:color w:val="000000"/>
          <w:sz w:val="16"/>
          <w:szCs w:val="16"/>
        </w:rPr>
        <w:tab/>
        <w:t>No</w:t>
      </w:r>
    </w:p>
    <w:p w:rsidR="001A349B" w:rsidRPr="00C765B6" w:rsidRDefault="001A349B" w:rsidP="001A349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Socioeconomic assessment (details, e.g. lives alone, family support, no carers, housing problems):</w:t>
      </w:r>
    </w:p>
    <w:p w:rsidR="001A349B" w:rsidRPr="00C765B6" w:rsidRDefault="001A349B" w:rsidP="001A34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color w:val="000000"/>
          <w:sz w:val="16"/>
          <w:szCs w:val="16"/>
        </w:rPr>
      </w:pPr>
      <w:r w:rsidRPr="00C765B6">
        <w:rPr>
          <w:rFonts w:cs="Times New Roman"/>
          <w:color w:val="000000"/>
          <w:sz w:val="16"/>
          <w:szCs w:val="16"/>
        </w:rPr>
        <w:t>Safeguarding issues identified: Yes……………………………………………………..</w:t>
      </w:r>
      <w:r w:rsidRPr="00C765B6">
        <w:rPr>
          <w:rFonts w:cs="Times New Roman"/>
          <w:color w:val="000000"/>
          <w:sz w:val="16"/>
          <w:szCs w:val="16"/>
        </w:rPr>
        <w:tab/>
        <w:t>No</w:t>
      </w:r>
    </w:p>
    <w:p w:rsidR="001A349B" w:rsidRPr="00C765B6" w:rsidRDefault="001A349B" w:rsidP="001A349B">
      <w:pPr>
        <w:spacing w:after="0" w:line="360" w:lineRule="auto"/>
        <w:rPr>
          <w:rFonts w:cs="Times New Roman"/>
          <w:sz w:val="16"/>
          <w:szCs w:val="16"/>
        </w:rPr>
      </w:pPr>
    </w:p>
    <w:p w:rsidR="001A349B" w:rsidRDefault="001A349B" w:rsidP="001A349B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br w:type="page"/>
      </w:r>
    </w:p>
    <w:p w:rsidR="001A349B" w:rsidRDefault="001A349B" w:rsidP="001A349B">
      <w:pPr>
        <w:spacing w:after="0" w:line="360" w:lineRule="auto"/>
        <w:rPr>
          <w:rFonts w:cs="Times New Roman"/>
          <w:sz w:val="16"/>
          <w:szCs w:val="16"/>
        </w:rPr>
        <w:sectPr w:rsidR="001A349B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A349B" w:rsidRPr="00C765B6" w:rsidRDefault="001A349B" w:rsidP="001A349B">
      <w:pPr>
        <w:spacing w:after="0" w:line="360" w:lineRule="auto"/>
        <w:rPr>
          <w:rFonts w:cs="Times New Roman"/>
          <w:sz w:val="16"/>
          <w:szCs w:val="16"/>
        </w:rPr>
      </w:pPr>
    </w:p>
    <w:p w:rsidR="001A349B" w:rsidRPr="00C765B6" w:rsidRDefault="001A349B" w:rsidP="001A349B">
      <w:pPr>
        <w:spacing w:after="0" w:line="360" w:lineRule="auto"/>
        <w:rPr>
          <w:rFonts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2"/>
        <w:tblW w:w="10173" w:type="dxa"/>
        <w:tblLook w:val="04A0" w:firstRow="1" w:lastRow="0" w:firstColumn="1" w:lastColumn="0" w:noHBand="0" w:noVBand="1"/>
      </w:tblPr>
      <w:tblGrid>
        <w:gridCol w:w="3044"/>
        <w:gridCol w:w="1931"/>
        <w:gridCol w:w="2117"/>
        <w:gridCol w:w="1521"/>
        <w:gridCol w:w="19"/>
        <w:gridCol w:w="1541"/>
      </w:tblGrid>
      <w:tr w:rsidR="001A349B" w:rsidRPr="00C765B6" w:rsidTr="00B4193D">
        <w:trPr>
          <w:trHeight w:val="1686"/>
        </w:trPr>
        <w:tc>
          <w:tcPr>
            <w:tcW w:w="3044" w:type="dxa"/>
          </w:tcPr>
          <w:p w:rsidR="001A349B" w:rsidRPr="00C765B6" w:rsidRDefault="001A349B" w:rsidP="00B4193D">
            <w:pPr>
              <w:spacing w:before="150" w:after="150" w:line="336" w:lineRule="auto"/>
              <w:rPr>
                <w:rFonts w:eastAsia="Times New Roman" w:cs="Times New Roman"/>
                <w:b/>
                <w:sz w:val="16"/>
                <w:szCs w:val="16"/>
                <w:lang w:eastAsia="en-GB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Problem list</w:t>
            </w: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b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Possible causes</w:t>
            </w: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Plan/Action or intervention</w:t>
            </w:r>
            <w:r w:rsidRPr="00C765B6">
              <w:rPr>
                <w:rFonts w:cs="Times New Roman"/>
                <w:sz w:val="16"/>
                <w:szCs w:val="16"/>
              </w:rPr>
              <w:t xml:space="preserve"> to which assessor/patient//±</w:t>
            </w:r>
            <w:r w:rsidRPr="00C765B6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caregiver </w:t>
            </w:r>
            <w:r w:rsidRPr="00C765B6">
              <w:rPr>
                <w:rFonts w:cs="Times New Roman"/>
                <w:sz w:val="16"/>
                <w:szCs w:val="16"/>
              </w:rPr>
              <w:t>agreed</w:t>
            </w:r>
          </w:p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1A349B" w:rsidRPr="00C765B6" w:rsidRDefault="001A349B" w:rsidP="00B4193D">
            <w:pPr>
              <w:rPr>
                <w:rFonts w:cs="Times New Roman"/>
                <w:b/>
                <w:sz w:val="16"/>
                <w:szCs w:val="16"/>
                <w:u w:color="427022"/>
              </w:rPr>
            </w:pPr>
            <w:r w:rsidRPr="00C765B6">
              <w:rPr>
                <w:rFonts w:cs="Times New Roman"/>
                <w:sz w:val="16"/>
                <w:szCs w:val="16"/>
              </w:rPr>
              <w:t xml:space="preserve"> </w:t>
            </w:r>
            <w:r w:rsidRPr="00C765B6">
              <w:rPr>
                <w:rFonts w:cs="Times New Roman"/>
                <w:b/>
                <w:sz w:val="16"/>
                <w:szCs w:val="16"/>
                <w:u w:color="427022"/>
              </w:rPr>
              <w:t xml:space="preserve"> Goals (</w:t>
            </w:r>
            <w:r w:rsidRPr="00C765B6">
              <w:rPr>
                <w:rFonts w:cs="Times New Roman"/>
                <w:sz w:val="16"/>
                <w:szCs w:val="16"/>
              </w:rPr>
              <w:t>the individual goal(s) to aim for)</w:t>
            </w:r>
          </w:p>
        </w:tc>
        <w:tc>
          <w:tcPr>
            <w:tcW w:w="156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  <w:u w:color="427022"/>
              </w:rPr>
              <w:t>Intervener(s)</w:t>
            </w:r>
          </w:p>
        </w:tc>
      </w:tr>
      <w:tr w:rsidR="001A349B" w:rsidRPr="00C765B6" w:rsidTr="00B4193D">
        <w:tc>
          <w:tcPr>
            <w:tcW w:w="3044" w:type="dxa"/>
          </w:tcPr>
          <w:p w:rsidR="001A349B" w:rsidRPr="00C765B6" w:rsidRDefault="001A349B" w:rsidP="00B4193D">
            <w:pPr>
              <w:rPr>
                <w:rFonts w:cs="Times New Roman"/>
                <w:b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Acute/subacute problems (</w:t>
            </w:r>
            <w:r w:rsidRPr="00C765B6">
              <w:rPr>
                <w:rFonts w:cs="Times New Roman"/>
                <w:sz w:val="16"/>
                <w:szCs w:val="16"/>
              </w:rPr>
              <w:t>Symptoms/signs/condition/ diagnosis)</w:t>
            </w:r>
          </w:p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1A349B" w:rsidRPr="00C765B6" w:rsidRDefault="001A349B" w:rsidP="00B4193D">
            <w:pPr>
              <w:ind w:right="-395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1A349B" w:rsidRPr="00C765B6" w:rsidTr="00B4193D">
        <w:trPr>
          <w:trHeight w:val="535"/>
        </w:trPr>
        <w:tc>
          <w:tcPr>
            <w:tcW w:w="3044" w:type="dxa"/>
          </w:tcPr>
          <w:p w:rsidR="001A349B" w:rsidRPr="00C765B6" w:rsidRDefault="001A349B" w:rsidP="00B4193D">
            <w:pPr>
              <w:rPr>
                <w:rFonts w:cs="Times New Roman"/>
                <w:b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Chronic (background) problems</w:t>
            </w:r>
          </w:p>
          <w:p w:rsidR="001A349B" w:rsidRPr="00C765B6" w:rsidRDefault="001A349B" w:rsidP="00B4193D">
            <w:pPr>
              <w:rPr>
                <w:rStyle w:val="Strong"/>
                <w:rFonts w:cs="Times New Roman"/>
                <w:bCs w:val="0"/>
              </w:rPr>
            </w:pP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rPr>
          <w:trHeight w:val="510"/>
        </w:trPr>
        <w:tc>
          <w:tcPr>
            <w:tcW w:w="3044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Medications for review</w:t>
            </w: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rPr>
          <w:trHeight w:val="360"/>
        </w:trPr>
        <w:tc>
          <w:tcPr>
            <w:tcW w:w="3044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Poor mobility</w:t>
            </w:r>
            <w:r w:rsidRPr="00C765B6">
              <w:rPr>
                <w:rFonts w:cs="Times New Roman"/>
                <w:sz w:val="16"/>
                <w:szCs w:val="16"/>
              </w:rPr>
              <w:t xml:space="preserve"> (description): </w:t>
            </w: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rPr>
          <w:trHeight w:val="360"/>
        </w:trPr>
        <w:tc>
          <w:tcPr>
            <w:tcW w:w="3044" w:type="dxa"/>
          </w:tcPr>
          <w:p w:rsidR="001A349B" w:rsidRPr="00C765B6" w:rsidRDefault="001A349B" w:rsidP="00B4193D">
            <w:pPr>
              <w:rPr>
                <w:rFonts w:cs="Times New Roman"/>
                <w:b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Falls</w:t>
            </w:r>
            <w:r w:rsidRPr="00C765B6">
              <w:rPr>
                <w:rFonts w:cs="Times New Roman"/>
                <w:sz w:val="16"/>
                <w:szCs w:val="16"/>
              </w:rPr>
              <w:t>/identification of factors</w:t>
            </w:r>
            <w:r w:rsidRPr="00C765B6" w:rsidDel="004917C5">
              <w:rPr>
                <w:rFonts w:cs="Times New Roman"/>
                <w:sz w:val="16"/>
                <w:szCs w:val="16"/>
              </w:rPr>
              <w:t xml:space="preserve"> </w:t>
            </w:r>
            <w:r w:rsidRPr="00C765B6">
              <w:rPr>
                <w:rFonts w:cs="Times New Roman"/>
                <w:sz w:val="16"/>
                <w:szCs w:val="16"/>
              </w:rPr>
              <w:t>contributing</w:t>
            </w:r>
            <w:r w:rsidRPr="00C765B6" w:rsidDel="004917C5">
              <w:rPr>
                <w:rFonts w:cs="Times New Roman"/>
                <w:sz w:val="16"/>
                <w:szCs w:val="16"/>
              </w:rPr>
              <w:t xml:space="preserve"> </w:t>
            </w:r>
            <w:r w:rsidRPr="00C765B6">
              <w:rPr>
                <w:rFonts w:cs="Times New Roman"/>
                <w:sz w:val="16"/>
                <w:szCs w:val="16"/>
              </w:rPr>
              <w:t>to the falls:</w:t>
            </w: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c>
          <w:tcPr>
            <w:tcW w:w="3044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Incontinence</w:t>
            </w:r>
            <w:r w:rsidRPr="00C765B6">
              <w:rPr>
                <w:rFonts w:cs="Times New Roman"/>
                <w:sz w:val="16"/>
                <w:szCs w:val="16"/>
              </w:rPr>
              <w:t xml:space="preserve"> issues identified:</w:t>
            </w: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c>
          <w:tcPr>
            <w:tcW w:w="3044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Sensory issues</w:t>
            </w:r>
            <w:r w:rsidRPr="00C765B6">
              <w:rPr>
                <w:rFonts w:cs="Times New Roman"/>
                <w:sz w:val="16"/>
                <w:szCs w:val="16"/>
              </w:rPr>
              <w:t xml:space="preserve"> identified:</w:t>
            </w: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c>
          <w:tcPr>
            <w:tcW w:w="3044" w:type="dxa"/>
          </w:tcPr>
          <w:p w:rsidR="001A349B" w:rsidRPr="00C765B6" w:rsidRDefault="001A349B" w:rsidP="00B419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Mental health issues</w:t>
            </w:r>
            <w:r w:rsidRPr="00C765B6">
              <w:rPr>
                <w:rFonts w:cs="Times New Roman"/>
                <w:sz w:val="16"/>
                <w:szCs w:val="16"/>
              </w:rPr>
              <w:t xml:space="preserve"> identified:</w:t>
            </w: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c>
          <w:tcPr>
            <w:tcW w:w="3044" w:type="dxa"/>
          </w:tcPr>
          <w:p w:rsidR="001A349B" w:rsidRPr="00C765B6" w:rsidRDefault="001A349B" w:rsidP="00B419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Malnutrition</w:t>
            </w:r>
            <w:r w:rsidRPr="00C765B6">
              <w:rPr>
                <w:rFonts w:cs="Times New Roman"/>
                <w:sz w:val="16"/>
                <w:szCs w:val="16"/>
              </w:rPr>
              <w:t xml:space="preserve"> issues identified:</w:t>
            </w:r>
          </w:p>
          <w:p w:rsidR="001A349B" w:rsidRPr="00C765B6" w:rsidRDefault="001A349B" w:rsidP="00B419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c>
          <w:tcPr>
            <w:tcW w:w="3044" w:type="dxa"/>
          </w:tcPr>
          <w:p w:rsidR="001A349B" w:rsidRPr="00C765B6" w:rsidRDefault="001A349B" w:rsidP="00B419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 xml:space="preserve">Swallowing </w:t>
            </w:r>
            <w:r w:rsidRPr="00C765B6">
              <w:rPr>
                <w:rFonts w:cs="Times New Roman"/>
                <w:sz w:val="16"/>
                <w:szCs w:val="16"/>
              </w:rPr>
              <w:t>difficulties identified:</w:t>
            </w:r>
            <w:r w:rsidRPr="00C765B6">
              <w:rPr>
                <w:rFonts w:cs="Times New Roman"/>
                <w:sz w:val="16"/>
                <w:szCs w:val="16"/>
              </w:rPr>
              <w:tab/>
            </w:r>
          </w:p>
          <w:p w:rsidR="001A349B" w:rsidRPr="00C765B6" w:rsidRDefault="001A349B" w:rsidP="00B419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Speech</w:t>
            </w:r>
            <w:r w:rsidRPr="00C765B6">
              <w:rPr>
                <w:rFonts w:cs="Times New Roman"/>
                <w:sz w:val="16"/>
                <w:szCs w:val="16"/>
              </w:rPr>
              <w:t xml:space="preserve"> difficulties identified:</w:t>
            </w: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c>
          <w:tcPr>
            <w:tcW w:w="3044" w:type="dxa"/>
          </w:tcPr>
          <w:p w:rsidR="001A349B" w:rsidRPr="00C765B6" w:rsidRDefault="001A349B" w:rsidP="00B419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Abnormal results</w:t>
            </w:r>
            <w:r w:rsidRPr="00C765B6">
              <w:rPr>
                <w:rFonts w:cs="Times New Roman"/>
                <w:sz w:val="16"/>
                <w:szCs w:val="16"/>
              </w:rPr>
              <w:t xml:space="preserve"> (blood, urine):</w:t>
            </w: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c>
          <w:tcPr>
            <w:tcW w:w="3044" w:type="dxa"/>
          </w:tcPr>
          <w:p w:rsidR="001A349B" w:rsidRPr="00C765B6" w:rsidRDefault="001A349B" w:rsidP="00B419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Pressure ulcers</w:t>
            </w:r>
            <w:r w:rsidRPr="00C765B6">
              <w:rPr>
                <w:rFonts w:cs="Times New Roman"/>
                <w:sz w:val="16"/>
                <w:szCs w:val="16"/>
              </w:rPr>
              <w:t xml:space="preserve"> identified:</w:t>
            </w:r>
          </w:p>
          <w:p w:rsidR="001A349B" w:rsidRPr="00C765B6" w:rsidRDefault="001A349B" w:rsidP="00B419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c>
          <w:tcPr>
            <w:tcW w:w="3044" w:type="dxa"/>
          </w:tcPr>
          <w:p w:rsidR="001A349B" w:rsidRPr="00C765B6" w:rsidRDefault="001A349B" w:rsidP="00B419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Cognitive problems</w:t>
            </w:r>
            <w:r w:rsidRPr="00C765B6">
              <w:rPr>
                <w:rFonts w:cs="Times New Roman"/>
                <w:sz w:val="16"/>
                <w:szCs w:val="16"/>
              </w:rPr>
              <w:t xml:space="preserve"> identified:</w:t>
            </w: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c>
          <w:tcPr>
            <w:tcW w:w="3044" w:type="dxa"/>
          </w:tcPr>
          <w:p w:rsidR="001A349B" w:rsidRPr="00C765B6" w:rsidRDefault="001A349B" w:rsidP="00B419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Socioeconomic/safeguarding</w:t>
            </w:r>
            <w:r w:rsidRPr="00C765B6">
              <w:rPr>
                <w:rFonts w:cs="Times New Roman"/>
                <w:sz w:val="16"/>
                <w:szCs w:val="16"/>
              </w:rPr>
              <w:t xml:space="preserve"> problems identified:</w:t>
            </w:r>
          </w:p>
          <w:p w:rsidR="001A349B" w:rsidRPr="00C765B6" w:rsidRDefault="001A349B" w:rsidP="00B419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c>
          <w:tcPr>
            <w:tcW w:w="3044" w:type="dxa"/>
          </w:tcPr>
          <w:p w:rsidR="001A349B" w:rsidRPr="00C765B6" w:rsidRDefault="001A349B" w:rsidP="00B419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Palliative</w:t>
            </w:r>
            <w:r w:rsidRPr="00C765B6">
              <w:rPr>
                <w:rFonts w:cs="Times New Roman"/>
                <w:sz w:val="16"/>
                <w:szCs w:val="16"/>
              </w:rPr>
              <w:t xml:space="preserve"> care need identified:</w:t>
            </w:r>
          </w:p>
          <w:p w:rsidR="001A349B" w:rsidRPr="00C765B6" w:rsidRDefault="001A349B" w:rsidP="00B419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c>
          <w:tcPr>
            <w:tcW w:w="3044" w:type="dxa"/>
          </w:tcPr>
          <w:p w:rsidR="001A349B" w:rsidRPr="00C765B6" w:rsidRDefault="001A349B" w:rsidP="00B419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Capacity assessment</w:t>
            </w:r>
            <w:r w:rsidRPr="00C765B6">
              <w:rPr>
                <w:rFonts w:cs="Times New Roman"/>
                <w:sz w:val="16"/>
                <w:szCs w:val="16"/>
              </w:rPr>
              <w:t xml:space="preserve"> required for a specific issue at the time of the assessment:</w:t>
            </w: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c>
          <w:tcPr>
            <w:tcW w:w="3044" w:type="dxa"/>
          </w:tcPr>
          <w:p w:rsidR="001A349B" w:rsidRPr="00C765B6" w:rsidRDefault="001A349B" w:rsidP="00B419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t>DNACPR</w:t>
            </w:r>
            <w:r w:rsidRPr="00C765B6">
              <w:rPr>
                <w:rFonts w:cs="Times New Roman"/>
                <w:sz w:val="16"/>
                <w:szCs w:val="16"/>
              </w:rPr>
              <w:t xml:space="preserve"> discussion/decision required:</w:t>
            </w: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9B" w:rsidRPr="00C765B6" w:rsidTr="00B4193D">
        <w:tc>
          <w:tcPr>
            <w:tcW w:w="3044" w:type="dxa"/>
          </w:tcPr>
          <w:p w:rsidR="001A349B" w:rsidRPr="00C765B6" w:rsidRDefault="001A349B" w:rsidP="00B4193D">
            <w:pPr>
              <w:rPr>
                <w:rFonts w:cs="Times New Roman"/>
                <w:b/>
                <w:sz w:val="16"/>
                <w:szCs w:val="16"/>
              </w:rPr>
            </w:pPr>
            <w:r w:rsidRPr="00C765B6">
              <w:rPr>
                <w:rFonts w:cs="Times New Roman"/>
                <w:b/>
                <w:sz w:val="16"/>
                <w:szCs w:val="16"/>
              </w:rPr>
              <w:lastRenderedPageBreak/>
              <w:t>Other</w:t>
            </w:r>
          </w:p>
        </w:tc>
        <w:tc>
          <w:tcPr>
            <w:tcW w:w="193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1" w:type="dxa"/>
          </w:tcPr>
          <w:p w:rsidR="001A349B" w:rsidRPr="00C765B6" w:rsidRDefault="001A349B" w:rsidP="00B4193D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1A349B" w:rsidRDefault="001A349B" w:rsidP="001A349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b/>
          <w:sz w:val="16"/>
          <w:szCs w:val="16"/>
        </w:rPr>
      </w:pPr>
    </w:p>
    <w:p w:rsidR="001A349B" w:rsidRPr="00C765B6" w:rsidRDefault="001A349B" w:rsidP="001A349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b/>
          <w:sz w:val="16"/>
          <w:szCs w:val="16"/>
        </w:rPr>
      </w:pPr>
      <w:r w:rsidRPr="00C765B6">
        <w:rPr>
          <w:rFonts w:cs="Times New Roman"/>
          <w:b/>
          <w:sz w:val="16"/>
          <w:szCs w:val="16"/>
        </w:rPr>
        <w:t xml:space="preserve">Summary: </w:t>
      </w:r>
    </w:p>
    <w:p w:rsidR="001A349B" w:rsidRPr="00C765B6" w:rsidRDefault="001A349B" w:rsidP="001A349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</w:p>
    <w:p w:rsidR="001A349B" w:rsidRPr="00C765B6" w:rsidRDefault="001A349B" w:rsidP="001A349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16"/>
          <w:szCs w:val="16"/>
          <w:lang w:eastAsia="en-GB"/>
        </w:rPr>
      </w:pPr>
      <w:r w:rsidRPr="00C765B6">
        <w:rPr>
          <w:rFonts w:cs="Times New Roman"/>
          <w:sz w:val="16"/>
          <w:szCs w:val="16"/>
        </w:rPr>
        <w:t>Co-ordinator of the whole process:</w:t>
      </w:r>
      <w:r w:rsidRPr="00C765B6">
        <w:rPr>
          <w:rFonts w:eastAsia="Times New Roman" w:cs="Times New Roman"/>
          <w:sz w:val="16"/>
          <w:szCs w:val="16"/>
          <w:lang w:eastAsia="en-GB"/>
        </w:rPr>
        <w:t xml:space="preserve"> (Note CGA could be performed by the "virtual team" assessments conducted at different locations/different days/team with communication via telephone/electronically/through the electronic patient health record)</w:t>
      </w:r>
    </w:p>
    <w:p w:rsidR="001A349B" w:rsidRPr="00C765B6" w:rsidRDefault="001A349B" w:rsidP="001A349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sz w:val="16"/>
          <w:szCs w:val="16"/>
        </w:rPr>
        <w:t>Immediate goals:</w:t>
      </w:r>
    </w:p>
    <w:p w:rsidR="001A349B" w:rsidRPr="00C765B6" w:rsidRDefault="001A349B" w:rsidP="001A349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sz w:val="16"/>
          <w:szCs w:val="16"/>
        </w:rPr>
        <w:t>List of interventions to achieve immediate goals:</w:t>
      </w:r>
    </w:p>
    <w:p w:rsidR="001A349B" w:rsidRPr="00C765B6" w:rsidRDefault="001A349B" w:rsidP="001A349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sz w:val="16"/>
          <w:szCs w:val="16"/>
        </w:rPr>
        <w:t>Place of intervention:</w:t>
      </w:r>
    </w:p>
    <w:p w:rsidR="001A349B" w:rsidRPr="00C765B6" w:rsidRDefault="001A349B" w:rsidP="001A349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sz w:val="16"/>
          <w:szCs w:val="16"/>
        </w:rPr>
        <w:t>Intervention(s) to be performed by:</w:t>
      </w:r>
    </w:p>
    <w:p w:rsidR="001A349B" w:rsidRPr="00C765B6" w:rsidRDefault="001A349B" w:rsidP="001A349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</w:rPr>
      </w:pPr>
      <w:r w:rsidRPr="00C765B6">
        <w:rPr>
          <w:rFonts w:cs="Times New Roman"/>
          <w:sz w:val="16"/>
          <w:szCs w:val="16"/>
        </w:rPr>
        <w:t>Follow up:</w:t>
      </w:r>
      <w:r w:rsidRPr="00C765B6">
        <w:rPr>
          <w:rFonts w:cs="Times New Roman"/>
          <w:sz w:val="16"/>
          <w:szCs w:val="16"/>
        </w:rPr>
        <w:tab/>
        <w:t xml:space="preserve">when                  </w:t>
      </w:r>
      <w:r w:rsidRPr="00C765B6">
        <w:rPr>
          <w:rFonts w:cs="Times New Roman"/>
          <w:sz w:val="16"/>
          <w:szCs w:val="16"/>
        </w:rPr>
        <w:tab/>
      </w:r>
      <w:r w:rsidRPr="00C765B6">
        <w:rPr>
          <w:rFonts w:cs="Times New Roman"/>
          <w:sz w:val="16"/>
          <w:szCs w:val="16"/>
        </w:rPr>
        <w:tab/>
      </w:r>
      <w:r w:rsidRPr="00C765B6">
        <w:rPr>
          <w:rFonts w:cs="Times New Roman"/>
          <w:sz w:val="16"/>
          <w:szCs w:val="16"/>
        </w:rPr>
        <w:tab/>
        <w:t>by whom</w:t>
      </w:r>
    </w:p>
    <w:p w:rsidR="001A349B" w:rsidRPr="00C765B6" w:rsidRDefault="001A349B" w:rsidP="001A349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="Times New Roman"/>
          <w:sz w:val="16"/>
          <w:szCs w:val="16"/>
          <w:lang w:val="en-US"/>
        </w:rPr>
      </w:pPr>
      <w:r w:rsidRPr="00C765B6">
        <w:rPr>
          <w:rFonts w:cs="Times New Roman"/>
          <w:sz w:val="16"/>
          <w:szCs w:val="16"/>
          <w:lang w:val="en-US"/>
        </w:rPr>
        <w:t>The escalation in the crisis:</w:t>
      </w:r>
    </w:p>
    <w:p w:rsidR="00564DFF" w:rsidRDefault="00564DFF"/>
    <w:sectPr w:rsidR="00564DFF" w:rsidSect="001A34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9B5" w:rsidRDefault="000F39B5" w:rsidP="001A349B">
      <w:pPr>
        <w:spacing w:after="0" w:line="240" w:lineRule="auto"/>
      </w:pPr>
      <w:r>
        <w:separator/>
      </w:r>
    </w:p>
  </w:endnote>
  <w:endnote w:type="continuationSeparator" w:id="0">
    <w:p w:rsidR="000F39B5" w:rsidRDefault="000F39B5" w:rsidP="001A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50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49B" w:rsidRDefault="001A34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C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349B" w:rsidRDefault="001A3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9B5" w:rsidRDefault="000F39B5" w:rsidP="001A349B">
      <w:pPr>
        <w:spacing w:after="0" w:line="240" w:lineRule="auto"/>
      </w:pPr>
      <w:r>
        <w:separator/>
      </w:r>
    </w:p>
  </w:footnote>
  <w:footnote w:type="continuationSeparator" w:id="0">
    <w:p w:rsidR="000F39B5" w:rsidRDefault="000F39B5" w:rsidP="001A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07" w:rsidRPr="001A349B" w:rsidRDefault="001A349B" w:rsidP="001A349B">
    <w:pPr>
      <w:pStyle w:val="Header"/>
      <w:jc w:val="right"/>
      <w:rPr>
        <w:sz w:val="18"/>
        <w:szCs w:val="18"/>
      </w:rPr>
    </w:pPr>
    <w:r w:rsidRPr="001A349B">
      <w:rPr>
        <w:sz w:val="18"/>
        <w:szCs w:val="18"/>
      </w:rPr>
      <w:t>Source: BGS CGA Toolkit</w:t>
    </w:r>
    <w:r>
      <w:rPr>
        <w:sz w:val="18"/>
        <w:szCs w:val="18"/>
      </w:rPr>
      <w:br/>
      <w:t>www.bgs.org.uk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3B"/>
    <w:rsid w:val="000F39B5"/>
    <w:rsid w:val="001A349B"/>
    <w:rsid w:val="00564DFF"/>
    <w:rsid w:val="009772BE"/>
    <w:rsid w:val="00CC2CE8"/>
    <w:rsid w:val="00E5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4BFA6-7D11-4287-AE23-4BA79F63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34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3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9B"/>
  </w:style>
  <w:style w:type="character" w:styleId="CommentReference">
    <w:name w:val="annotation reference"/>
    <w:basedOn w:val="DefaultParagraphFont"/>
    <w:uiPriority w:val="99"/>
    <w:semiHidden/>
    <w:unhideWhenUsed/>
    <w:rsid w:val="001A3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49B"/>
    <w:rPr>
      <w:sz w:val="20"/>
      <w:szCs w:val="20"/>
    </w:rPr>
  </w:style>
  <w:style w:type="table" w:styleId="TableGrid">
    <w:name w:val="Table Grid"/>
    <w:basedOn w:val="TableNormal"/>
    <w:uiPriority w:val="59"/>
    <w:rsid w:val="001A349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3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Recia Atkins</dc:creator>
  <cp:keywords/>
  <dc:description/>
  <cp:lastModifiedBy>Recia Atkins</cp:lastModifiedBy>
  <cp:revision>2</cp:revision>
  <dcterms:created xsi:type="dcterms:W3CDTF">2018-08-23T11:31:00Z</dcterms:created>
  <dcterms:modified xsi:type="dcterms:W3CDTF">2018-08-23T11:31:00Z</dcterms:modified>
</cp:coreProperties>
</file>